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REGULAMIN KONKURSU</w:t>
      </w:r>
    </w:p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„</w:t>
      </w:r>
      <w:r>
        <w:rPr>
          <w:b/>
        </w:rPr>
        <w:t>OCZEKIWANIA VS. RZECZYWISTOŚĆ</w:t>
      </w:r>
      <w:r w:rsidRPr="00DE0271">
        <w:rPr>
          <w:b/>
        </w:rPr>
        <w:t>”</w:t>
      </w: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  <w:r>
        <w:t>Rozdział 1</w:t>
      </w:r>
    </w:p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Postanowienia ogólne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1. 1. Niniejszy Regulamin określa zasady, zakres i warunki uczestnictwa w konkursie prowadzonym pod nazwą </w:t>
      </w:r>
      <w:r w:rsidRPr="00DE0271">
        <w:t>„OCZEKIWANIA VS. RZECZYWISTOŚĆ”</w:t>
      </w:r>
      <w:r>
        <w:t xml:space="preserve"> zwanym dalej „Konkursem”. </w:t>
      </w:r>
    </w:p>
    <w:p w:rsidR="00DE0271" w:rsidRDefault="00DE0271" w:rsidP="00DE0271">
      <w:pPr>
        <w:jc w:val="both"/>
      </w:pPr>
      <w:r>
        <w:t xml:space="preserve"> 2. Regulamin stanowi jedyny prawnie wiążący dokument regulujący zasady i warunki, na jakich Konkurs jest prowadzony. Wszelkie inne materiały informacyjne, w tym reklamowe i marketingowe mają jedynie charakter pomocniczy. </w:t>
      </w:r>
    </w:p>
    <w:p w:rsidR="00DE0271" w:rsidRDefault="00DE0271" w:rsidP="00DE0271">
      <w:pPr>
        <w:jc w:val="both"/>
      </w:pPr>
      <w:r>
        <w:t xml:space="preserve"> § 2. 1. Organizatorem Konkursu jest Rada Uczelniana Samorządu Studenckiego Uniwersytetu Medycznego im. Karola Marcinkowskiego w Poznaniu z siedzibą w Poznaniu (60-806) przy ul. Rokietnickiej 4 pok. 018, zwana dalej „Organizatorem”. </w:t>
      </w:r>
    </w:p>
    <w:p w:rsidR="00DE0271" w:rsidRDefault="00DE0271" w:rsidP="00DE0271">
      <w:pPr>
        <w:jc w:val="both"/>
      </w:pPr>
      <w:r>
        <w:t xml:space="preserve"> 2. Fundatorem nagród w Konkursie jest spółka BETHINK SPÓŁKA Z OGRANICZONĄ ODPOWIEDZIALNOŚCIĄ z siedzibą w Poznaniu (adres siedziby: ul. Henryka Sienkiewicza 8/1, 60-817 Poznań), wpisana do rejestru przedsiębiorców Krajowego Rejestru Sądowego pod numerem 0000668811,  sąd rejestrowy, w którym przechowywana jest dokumentacja spółki: Sąd Rejonowy Poznań - Nowe Miasto i Wilda w Poznaniu VIII Wydział Gospodarczy Krajowego Rejestru Sądowego, numer NIP: 7811943756, numer REGON: 366802351, zwana dalej „Fundatorem”.  </w:t>
      </w:r>
    </w:p>
    <w:p w:rsidR="00DE0271" w:rsidRDefault="00DE0271" w:rsidP="00DE0271">
      <w:pPr>
        <w:jc w:val="both"/>
      </w:pPr>
      <w:r>
        <w:t xml:space="preserve">3. Konkurs rozpoczyna się w dniu  20 listopada 2018 r. o godz. 11:00 i trwa do dnia 27 listopada 2018 r. do godz. 23:59.  </w:t>
      </w:r>
    </w:p>
    <w:p w:rsidR="00DE0271" w:rsidRDefault="00DE0271" w:rsidP="00DE0271">
      <w:pPr>
        <w:jc w:val="both"/>
      </w:pPr>
      <w:r>
        <w:t xml:space="preserve"> 4. Niniejszy Konkurs stanowi przyrzeczenie publiczne w rozumieniu art. 919-921 ustawy z dnia 23 kwietnia 1964 r. - Kodeks cywilny (Dz. U. z 2017 r. poz. 459, z </w:t>
      </w:r>
      <w:proofErr w:type="spellStart"/>
      <w:r>
        <w:t>późn</w:t>
      </w:r>
      <w:proofErr w:type="spellEnd"/>
      <w:r>
        <w:t xml:space="preserve">. zm.).  </w:t>
      </w:r>
    </w:p>
    <w:p w:rsidR="00DE0271" w:rsidRDefault="00DE0271" w:rsidP="00DE0271">
      <w:pPr>
        <w:jc w:val="both"/>
      </w:pPr>
      <w:r>
        <w:t xml:space="preserve"> 5. Niniejszy konkurs nie stanowi gry losowej w rozumieniu ustawy z dnia 19 listopada 2009 r. o grach hazardowych ( Dz. U. z 2018 r. poz. 165, z </w:t>
      </w:r>
      <w:proofErr w:type="spellStart"/>
      <w:r>
        <w:t>późn</w:t>
      </w:r>
      <w:proofErr w:type="spellEnd"/>
      <w:r>
        <w:t xml:space="preserve">. zm.). </w:t>
      </w: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  <w:r>
        <w:lastRenderedPageBreak/>
        <w:t>Rozdział 2</w:t>
      </w:r>
    </w:p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Warunki uczestnictwa w konkursie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3. 1. Udział w Konkursie jest dobrowolny i nieodpłatny.  </w:t>
      </w:r>
    </w:p>
    <w:p w:rsidR="00DE0271" w:rsidRDefault="00DE0271" w:rsidP="00DE0271">
      <w:pPr>
        <w:jc w:val="both"/>
      </w:pPr>
      <w:r>
        <w:t xml:space="preserve"> 2. Uczestnikiem Konkursu może być każdy student Uniwersytetu Medycznego im. Karola Marcinkowskiego w Poznaniu, który posiada pełną zdolność do czynności prawnych i dokonał Zgłoszenia Konkursowego w rozumieniu niniejszego Regulaminu.  </w:t>
      </w:r>
    </w:p>
    <w:p w:rsidR="00DE0271" w:rsidRDefault="00DE0271" w:rsidP="00DE0271">
      <w:pPr>
        <w:jc w:val="both"/>
      </w:pPr>
      <w:r>
        <w:t xml:space="preserve"> 3. W Konkursie nie mogą brać udziału członkowie ani wolontariusze Organizatora, członkowie Komisji Konkursowej, jak również osoby najbliższe tych osób. Przez osoby najbliższe rozumie się na potrzeby Konkursu małżonka, krewnych lub powinowatych w linii prostej, krewnych bocznych do czwartego stopnia i powinowatych bocznych do drugiego stopnia, a także osoby związane z nimi z tytułu przysposobienia, opieki lub kurateli, a także osoby pozostające we wspólnym pożyciu. </w:t>
      </w:r>
    </w:p>
    <w:p w:rsidR="00DE0271" w:rsidRDefault="00DE0271" w:rsidP="00DE0271">
      <w:pPr>
        <w:jc w:val="both"/>
      </w:pPr>
      <w:r>
        <w:t xml:space="preserve"> 4. Do Konkursu można przystąpić w każdym momencie jego trwania.  </w:t>
      </w:r>
    </w:p>
    <w:p w:rsidR="00DE0271" w:rsidRDefault="00DE0271" w:rsidP="00DE0271">
      <w:pPr>
        <w:jc w:val="both"/>
      </w:pPr>
      <w:r>
        <w:t xml:space="preserve"> § 4. 1. W celu wzięcia udziału w Konkursie należy dokonać Zgłoszenia Konkursowego w rozumieniu niniejszego Regulaminu w Okresie Trwania Konkursu.  </w:t>
      </w:r>
    </w:p>
    <w:p w:rsidR="00DE0271" w:rsidRPr="00DE0271" w:rsidRDefault="00DE0271" w:rsidP="00DE0271">
      <w:pPr>
        <w:jc w:val="both"/>
        <w:rPr>
          <w:rFonts w:cstheme="minorHAnsi"/>
          <w:color w:val="1D2129"/>
          <w:szCs w:val="6"/>
          <w:shd w:val="clear" w:color="auto" w:fill="FFFFFF"/>
        </w:rPr>
      </w:pPr>
      <w:r>
        <w:t xml:space="preserve"> 2. Dokonanie Zgłoszenia Konkursowego polega na udostępnieniu postu ogłaszającego Konkurs </w:t>
      </w:r>
      <w:r>
        <w:br/>
        <w:t>na swojej tab</w:t>
      </w:r>
      <w:r w:rsidR="00C0320E">
        <w:t>licy jako post publiczny,</w:t>
      </w:r>
      <w:r>
        <w:t xml:space="preserve"> polubieniu </w:t>
      </w:r>
      <w:proofErr w:type="spellStart"/>
      <w:r>
        <w:t>fanpage’a</w:t>
      </w:r>
      <w:proofErr w:type="spellEnd"/>
      <w:r>
        <w:t xml:space="preserve"> Organizatora (</w:t>
      </w:r>
      <w:r w:rsidR="00C0320E" w:rsidRPr="00C0320E">
        <w:t>https://www.facebook.com/RUSSUMP/</w:t>
      </w:r>
      <w:r w:rsidR="00C0320E">
        <w:t>), a także</w:t>
      </w:r>
      <w:r>
        <w:t xml:space="preserve"> </w:t>
      </w:r>
      <w:proofErr w:type="spellStart"/>
      <w:r>
        <w:t>fanpage’a</w:t>
      </w:r>
      <w:proofErr w:type="spellEnd"/>
      <w:r>
        <w:t xml:space="preserve"> prowadzonego przez Fundatora - Więcej niż LEK (</w:t>
      </w:r>
      <w:r w:rsidR="00C0320E" w:rsidRPr="00C0320E">
        <w:t>https://web.facebook.com/wiecejnizlek/</w:t>
      </w:r>
      <w:r w:rsidR="00C0320E">
        <w:t>) oraz</w:t>
      </w:r>
      <w:r>
        <w:t xml:space="preserve"> zamieszczeniu komentarza </w:t>
      </w:r>
      <w:r w:rsidRPr="00DE0271">
        <w:rPr>
          <w:rFonts w:cstheme="minorHAnsi"/>
          <w:color w:val="1D2129"/>
          <w:szCs w:val="6"/>
          <w:shd w:val="clear" w:color="auto" w:fill="FFFFFF"/>
        </w:rPr>
        <w:t>z dwoma zdjęciami</w:t>
      </w:r>
      <w:r>
        <w:rPr>
          <w:rFonts w:cstheme="minorHAnsi"/>
          <w:color w:val="1D2129"/>
          <w:szCs w:val="6"/>
          <w:shd w:val="clear" w:color="auto" w:fill="FFFFFF"/>
        </w:rPr>
        <w:t xml:space="preserve">, </w:t>
      </w:r>
      <w:r w:rsidRPr="00DE0271">
        <w:rPr>
          <w:rFonts w:cstheme="minorHAnsi"/>
          <w:color w:val="1D2129"/>
          <w:szCs w:val="6"/>
          <w:shd w:val="clear" w:color="auto" w:fill="FFFFFF"/>
        </w:rPr>
        <w:t xml:space="preserve">z czego jedno prezentujące oczekiwania </w:t>
      </w:r>
      <w:r>
        <w:rPr>
          <w:rFonts w:cstheme="minorHAnsi"/>
          <w:color w:val="1D2129"/>
          <w:szCs w:val="6"/>
          <w:shd w:val="clear" w:color="auto" w:fill="FFFFFF"/>
        </w:rPr>
        <w:t xml:space="preserve">Uczestnika </w:t>
      </w:r>
      <w:r w:rsidRPr="00DE0271">
        <w:rPr>
          <w:rFonts w:cstheme="minorHAnsi"/>
          <w:color w:val="1D2129"/>
          <w:szCs w:val="6"/>
          <w:shd w:val="clear" w:color="auto" w:fill="FFFFFF"/>
        </w:rPr>
        <w:t xml:space="preserve">na temat swojego studenckiego życia, natomiast drugie pokazujące jaka jest rzeczywistość. Zdjęcia powinny zostać zamieszczone </w:t>
      </w:r>
      <w:r w:rsidR="00C0320E">
        <w:rPr>
          <w:rFonts w:cstheme="minorHAnsi"/>
          <w:color w:val="1D2129"/>
          <w:szCs w:val="6"/>
          <w:shd w:val="clear" w:color="auto" w:fill="FFFFFF"/>
        </w:rPr>
        <w:br/>
      </w:r>
      <w:r w:rsidRPr="00DE0271">
        <w:rPr>
          <w:rFonts w:cstheme="minorHAnsi"/>
          <w:color w:val="1D2129"/>
          <w:szCs w:val="6"/>
          <w:shd w:val="clear" w:color="auto" w:fill="FFFFFF"/>
        </w:rPr>
        <w:t xml:space="preserve">w połączeniu jako jedna grafika lub osobno pod postem ogłaszającym Konkurs na </w:t>
      </w:r>
      <w:proofErr w:type="spellStart"/>
      <w:r w:rsidRPr="00DE0271">
        <w:rPr>
          <w:rFonts w:cstheme="minorHAnsi"/>
          <w:color w:val="1D2129"/>
          <w:szCs w:val="6"/>
          <w:shd w:val="clear" w:color="auto" w:fill="FFFFFF"/>
        </w:rPr>
        <w:t>fanpage'u</w:t>
      </w:r>
      <w:proofErr w:type="spellEnd"/>
      <w:r w:rsidRPr="00DE0271">
        <w:rPr>
          <w:rFonts w:cstheme="minorHAnsi"/>
          <w:color w:val="1D2129"/>
          <w:szCs w:val="6"/>
          <w:shd w:val="clear" w:color="auto" w:fill="FFFFFF"/>
        </w:rPr>
        <w:t xml:space="preserve"> Rady Uczelnianej Samorządu Studenckiego UMP</w:t>
      </w:r>
      <w:r>
        <w:rPr>
          <w:rFonts w:cstheme="minorHAnsi"/>
        </w:rPr>
        <w:t xml:space="preserve">. </w:t>
      </w:r>
      <w:r>
        <w:t xml:space="preserve">Zdjęcia, o których mowa w zdaniach poprzedzających powinny stanowić oryginalną, autorską pracę oraz interpretację Uczestnika Zadania Konkursowego.  </w:t>
      </w:r>
    </w:p>
    <w:p w:rsidR="00DE0271" w:rsidRDefault="00DE0271" w:rsidP="00DE0271">
      <w:pPr>
        <w:jc w:val="both"/>
      </w:pPr>
      <w:r>
        <w:t xml:space="preserve"> 3. Zgłoszenia Konkursowe nie mogą zawierać treści wulgarnych, obelżywych, nieobyczajnych, dyskryminujących, obrażających uczucia religijne lub w inny sposób sprzecznych z prawem </w:t>
      </w:r>
      <w:r w:rsidR="00C0320E">
        <w:br/>
      </w:r>
      <w:r>
        <w:t xml:space="preserve">lub zasadami współżycia społecznego oraz naruszać dóbr osobistych Organizatora oraz osób trzecich.  </w:t>
      </w:r>
    </w:p>
    <w:p w:rsidR="00DE0271" w:rsidRDefault="00DE0271" w:rsidP="00DE0271">
      <w:pPr>
        <w:jc w:val="both"/>
      </w:pPr>
      <w:r>
        <w:t xml:space="preserve"> 4. Zgłoszenia Konkursowe muszą stanowić efekt samodzielnej pracy twórczej Uczestników i nie mogą naruszać praw autorskich innych osób. </w:t>
      </w:r>
    </w:p>
    <w:p w:rsidR="00DE0271" w:rsidRDefault="00DE0271" w:rsidP="00DE0271">
      <w:pPr>
        <w:jc w:val="both"/>
      </w:pPr>
      <w:r>
        <w:t xml:space="preserve"> 5. Dokonanie Zgłoszenie Konkursowego jest równoznaczne z oświadczeniem, że Uczestnik jest autorem zamieszczonego Zgłoszenia Konkursowego i przysługują mu do niego niczym nieograniczone osobiste i majątkowe prawa autorskie 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trzecich z tytułu jego eksploatacji. </w:t>
      </w:r>
    </w:p>
    <w:p w:rsidR="00DE0271" w:rsidRDefault="00DE0271" w:rsidP="00DE0271">
      <w:pPr>
        <w:jc w:val="both"/>
      </w:pPr>
      <w:r>
        <w:lastRenderedPageBreak/>
        <w:t xml:space="preserve"> 6. Dokonując Zgłoszenia Konkursowego, Uczestnik wyraża również zgodę na udostępnienie tego Zgłoszenia przez Organizatora w sieci Internet oraz na portalu </w:t>
      </w:r>
      <w:proofErr w:type="spellStart"/>
      <w:r>
        <w:t>Facebook</w:t>
      </w:r>
      <w:proofErr w:type="spellEnd"/>
      <w:r>
        <w:t xml:space="preserve"> bez dodatkowych odpłatności.  </w:t>
      </w:r>
    </w:p>
    <w:p w:rsidR="00DE0271" w:rsidRDefault="00DE0271" w:rsidP="00DE0271">
      <w:pPr>
        <w:jc w:val="both"/>
      </w:pPr>
      <w:r>
        <w:t xml:space="preserve"> 7. Zgłoszenia Konkursowe niespełniające wymogów niniejszego Regulaminu będą ukrywane bądź usuwane przez Organizatora i nie będą uwzględniane w Konkursie, a ich autorzy nie będą uprawnieni do ubiegania się o Nagrody. Organizator niezwłocznie prześle powiadomienie o zaistnieniu takiej sytuacji do Uczestnika za pomocą wiadomości prywatnej na profilu </w:t>
      </w:r>
      <w:proofErr w:type="spellStart"/>
      <w:r>
        <w:t>Facebook</w:t>
      </w:r>
      <w:proofErr w:type="spellEnd"/>
      <w:r>
        <w:t xml:space="preserve"> wraz ze stosownym uzasadnieniem. 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C0320E">
      <w:pPr>
        <w:jc w:val="center"/>
      </w:pPr>
      <w:r>
        <w:t>Rozdział 3</w:t>
      </w:r>
    </w:p>
    <w:p w:rsidR="00DE0271" w:rsidRPr="00C0320E" w:rsidRDefault="00DE0271" w:rsidP="00C0320E">
      <w:pPr>
        <w:jc w:val="center"/>
        <w:rPr>
          <w:b/>
        </w:rPr>
      </w:pPr>
      <w:r w:rsidRPr="00C0320E">
        <w:rPr>
          <w:b/>
        </w:rPr>
        <w:t>Nagrody i Laureaci</w:t>
      </w:r>
    </w:p>
    <w:p w:rsidR="00DE0271" w:rsidRDefault="00DE0271" w:rsidP="00DE0271">
      <w:pPr>
        <w:jc w:val="both"/>
      </w:pPr>
      <w:r>
        <w:t xml:space="preserve">  </w:t>
      </w:r>
    </w:p>
    <w:p w:rsidR="00DE0271" w:rsidRDefault="00DE0271" w:rsidP="00DE0271">
      <w:pPr>
        <w:jc w:val="both"/>
      </w:pPr>
      <w:r>
        <w:t xml:space="preserve"> § 5. 1. Nagrodami w Konkursie są: </w:t>
      </w:r>
    </w:p>
    <w:p w:rsidR="00C0320E" w:rsidRDefault="00DE0271" w:rsidP="00DE0271">
      <w:pPr>
        <w:jc w:val="both"/>
      </w:pPr>
      <w:r>
        <w:t xml:space="preserve">1) </w:t>
      </w:r>
      <w:r w:rsidR="00C0320E">
        <w:t>dwie nagrody</w:t>
      </w:r>
      <w:r>
        <w:t xml:space="preserve"> </w:t>
      </w:r>
      <w:r w:rsidR="00C0320E">
        <w:t>dla autorów dwóch najlepszych Zgłoszeń</w:t>
      </w:r>
      <w:r>
        <w:t xml:space="preserve"> – voucher</w:t>
      </w:r>
      <w:r w:rsidR="00C0320E">
        <w:t>y</w:t>
      </w:r>
      <w:r>
        <w:t xml:space="preserve"> na prowadzony przez Fundatora kurs „Więcej niż LEK” – </w:t>
      </w:r>
      <w:r w:rsidR="00C0320E">
        <w:t>20% zniżki</w:t>
      </w:r>
      <w:r>
        <w:t xml:space="preserve">; </w:t>
      </w:r>
    </w:p>
    <w:p w:rsidR="00DE0271" w:rsidRDefault="00C0320E" w:rsidP="00DE0271">
      <w:pPr>
        <w:jc w:val="both"/>
      </w:pPr>
      <w:r>
        <w:t>2</w:t>
      </w:r>
      <w:r w:rsidR="00DE0271">
        <w:t xml:space="preserve">) pięć nagród wyróżnienia – vouchery na prowadzony przez Fundatora kurs „Więcej niż LEK” – 10% zniżki. </w:t>
      </w:r>
    </w:p>
    <w:p w:rsidR="00DE0271" w:rsidRDefault="00DE0271" w:rsidP="00DE0271">
      <w:pPr>
        <w:jc w:val="both"/>
      </w:pPr>
      <w:r>
        <w:t xml:space="preserve"> 2. Wyłonienia Zwycięzców po zakończeniu Konkursu dokona Komisja Konkursowa, powołana przez Organizatora, składająca się z czterech osób, w tym co najmniej dwóch przedstawicieli Fundatora. </w:t>
      </w:r>
    </w:p>
    <w:p w:rsidR="00DE0271" w:rsidRDefault="00DE0271" w:rsidP="00DE0271">
      <w:pPr>
        <w:jc w:val="both"/>
      </w:pPr>
      <w:r>
        <w:t xml:space="preserve"> 3. Zwycięzcy Konkursu wyłonieni zostaną na podstawie oryginalności i pomysłowości opublikowanych przez nich komentarzy według oceny Komisji Konkursowej.  </w:t>
      </w:r>
    </w:p>
    <w:p w:rsidR="00DE0271" w:rsidRDefault="00DE0271" w:rsidP="00DE0271">
      <w:pPr>
        <w:jc w:val="both"/>
      </w:pPr>
      <w:r>
        <w:t xml:space="preserve"> § 6. 1. Ogłoszenie Zwycięzców Konkursu nastąpi na stronie internetowej Organizatora, a także w komentarzu pod postem ogłaszającym Konkurs w przeciągu </w:t>
      </w:r>
      <w:r w:rsidR="00C0320E">
        <w:t>dwóch tygodni</w:t>
      </w:r>
      <w:r>
        <w:t xml:space="preserve"> od dnia następującego po dniu zakończenia Konkursu.  </w:t>
      </w:r>
    </w:p>
    <w:p w:rsidR="00DE0271" w:rsidRDefault="00DE0271" w:rsidP="00DE0271">
      <w:pPr>
        <w:jc w:val="both"/>
      </w:pPr>
      <w:r>
        <w:t xml:space="preserve"> 2. Nagrody zostaną wydane Zwycięzcom Konkursu przez Organizatora po ogłoszeniu wyników Konkursu w jego siedzibie po uprzednim uzgodnieniu z Organizatorem odpowiedniego terminu. </w:t>
      </w:r>
    </w:p>
    <w:p w:rsidR="00DE0271" w:rsidRDefault="00DE0271" w:rsidP="00DE0271">
      <w:pPr>
        <w:jc w:val="both"/>
      </w:pPr>
      <w:r>
        <w:t xml:space="preserve"> 3. Zwycięzcy Konkursu nie są uprawnieni do wymiany Nagrody na inną, ani też otrzymania równowartości Nagrody w pieniądzu, towarze lub usłudze.  </w:t>
      </w:r>
    </w:p>
    <w:p w:rsidR="00DE0271" w:rsidRDefault="00DE0271" w:rsidP="00DE0271">
      <w:pPr>
        <w:jc w:val="both"/>
      </w:pPr>
      <w:r>
        <w:t xml:space="preserve"> 4. Dokonując  Zgłoszenia Konkursowego,  Uczestnik godzi się i oświadcza, że w przypadku otrzymania Nagrody z chwilą jej wydania przechodzą na Organizatora, bez ograniczeń czasowych i terytorialnych, wszelkie majątkowe prawa autorskie do treści nagrodzonego Zgłoszenia Konkursowego na następujących polach eksploatacji: utrwalanie, w tym utrwalanie na materialnych nośnikach informatycznych, zwielokrotnianie dowolną techniką, w tym zwielokrotnianie techniką drukarską, rozpowszechnianie w sieci Internet, portalu </w:t>
      </w:r>
      <w:proofErr w:type="spellStart"/>
      <w:r>
        <w:t>Facebook</w:t>
      </w:r>
      <w:proofErr w:type="spellEnd"/>
      <w:r>
        <w:t xml:space="preserve"> oraz innych sieciach komputerowych lub teleinformatycznych, publiczne wykonywanie lub odtwarzanie, korzystanie w zakresie promocji i reklamy, a także wykorzystanie propozycji wymarzonego wydarzenia lub akcji i zorganizowanie ich w </w:t>
      </w:r>
      <w:r>
        <w:lastRenderedPageBreak/>
        <w:t xml:space="preserve">przyszłości przez Organizatora. Otrzymana w Konkursie Nagroda wyczerpuje w całości roszczenia finansowe Zwycięzców Konkursu z powyższego tytułu. 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C0320E">
      <w:pPr>
        <w:jc w:val="center"/>
      </w:pPr>
      <w:r>
        <w:t>Rozdział 4</w:t>
      </w:r>
    </w:p>
    <w:p w:rsidR="00DE0271" w:rsidRPr="00C0320E" w:rsidRDefault="00DE0271" w:rsidP="00C0320E">
      <w:pPr>
        <w:jc w:val="center"/>
        <w:rPr>
          <w:b/>
        </w:rPr>
      </w:pPr>
      <w:r w:rsidRPr="00C0320E">
        <w:rPr>
          <w:b/>
        </w:rPr>
        <w:t>Dane Osobowe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7. 1. Dane osobowe Uczestników Konkursu podlegają ochronie zgodnie z ustawą z dnia 29 sierpnia 1997 r. o ochronie danych osobowych (Dz. U. z 2016 r. poz. 922, z </w:t>
      </w:r>
      <w:proofErr w:type="spellStart"/>
      <w:r>
        <w:t>późn</w:t>
      </w:r>
      <w:proofErr w:type="spellEnd"/>
      <w:r>
        <w:t xml:space="preserve">. zm.) oraz są zbierane i przetwarzane wyłącznie na potrzeby przeprowadzenia i organizacji Konkursu. Każdy Uczestnik ma prawo dostępu do treści swoich danych oraz do ich poprawiania na warunkach określonych w ustawie o ochronie danych osobowych. </w:t>
      </w:r>
    </w:p>
    <w:p w:rsidR="00DE0271" w:rsidRDefault="00DE0271" w:rsidP="00DE0271">
      <w:pPr>
        <w:jc w:val="both"/>
      </w:pPr>
      <w:r>
        <w:t xml:space="preserve"> 2. Przystępując do Konkursu Uczestnik wyraża zgodę na przetwarzanie przez Organizatora jako administratora podanych przez Uczestnika przy dokonywaniu Zgłoszenia Konkursowego danych osobowych w postaci </w:t>
      </w:r>
      <w:proofErr w:type="spellStart"/>
      <w:r>
        <w:t>loginu</w:t>
      </w:r>
      <w:proofErr w:type="spellEnd"/>
      <w:r>
        <w:t xml:space="preserve"> Serwisu </w:t>
      </w:r>
      <w:proofErr w:type="spellStart"/>
      <w:r>
        <w:t>Facebook</w:t>
      </w:r>
      <w:proofErr w:type="spellEnd"/>
      <w:r>
        <w:t xml:space="preserve"> w celach związanych z przebiegiem Konkursu, wyłonieniem zwycięzców, przyznaniem i wydaniem nagrody oraz w związku z ewentualnym trybem reklamacyjnym.  </w:t>
      </w:r>
    </w:p>
    <w:p w:rsidR="00DE0271" w:rsidRDefault="00DE0271" w:rsidP="00DE0271">
      <w:pPr>
        <w:jc w:val="both"/>
      </w:pPr>
      <w:r>
        <w:t xml:space="preserve"> 3.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 </w:t>
      </w:r>
    </w:p>
    <w:p w:rsidR="00DE0271" w:rsidRDefault="00DE0271" w:rsidP="00DE0271">
      <w:pPr>
        <w:jc w:val="both"/>
      </w:pPr>
      <w:r>
        <w:t xml:space="preserve"> 4. Zważywszy, iż przetwarzanie danych osobowych Uczestnika jest niezbędne dla realizacji Konkursu, w przypadku wyrażenia przez Uczestnika sprzeciwu wobec przetwarzania jego danych osobowych w toku trwania Konkursu, jego Zgłoszenie Konkursowe zostanie wykluczone z Konkursu, a on utraci też prawo do ewentualnej Nagrody. 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C0320E">
      <w:pPr>
        <w:jc w:val="center"/>
      </w:pPr>
      <w:r>
        <w:t>Rozdział 5</w:t>
      </w:r>
    </w:p>
    <w:p w:rsidR="00DE0271" w:rsidRPr="00C0320E" w:rsidRDefault="00DE0271" w:rsidP="00C0320E">
      <w:pPr>
        <w:jc w:val="center"/>
        <w:rPr>
          <w:b/>
        </w:rPr>
      </w:pPr>
      <w:r w:rsidRPr="00C0320E">
        <w:rPr>
          <w:b/>
        </w:rPr>
        <w:t>Postanowienia końcowe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8. 1. Odpowiedzialność za naruszenie praw osób trzecich, w szczególności autorskich praw majątkowych związanych ze Zgłoszeniem Konkursowym ponosi Uczestnik Konkursu, który dokonał owego Zgłoszenia w Konkursie, na zasadach określonych w obowiązujących przepisach prawa.  </w:t>
      </w:r>
    </w:p>
    <w:p w:rsidR="00DE0271" w:rsidRDefault="00DE0271" w:rsidP="00DE0271">
      <w:pPr>
        <w:jc w:val="both"/>
      </w:pPr>
      <w:r>
        <w:t xml:space="preserve"> 2. Naruszenie jakiegokolwiek postanowienia niniejszego Regulaminu przez Uczestnika Konkursu skutkuje jego wykluczeniem z udziału w Konkursie. Decyzję w tej sprawie podejmuje Organizator.  </w:t>
      </w:r>
    </w:p>
    <w:p w:rsidR="00DE0271" w:rsidRDefault="00DE0271" w:rsidP="00DE0271">
      <w:pPr>
        <w:jc w:val="both"/>
      </w:pPr>
      <w:r>
        <w:t xml:space="preserve"> § 9. 1. Regulamin jest dostępny w treści postu ogłaszającego Konkurs na portalu </w:t>
      </w:r>
      <w:proofErr w:type="spellStart"/>
      <w:r>
        <w:t>Facebook</w:t>
      </w:r>
      <w:proofErr w:type="spellEnd"/>
      <w:r>
        <w:t xml:space="preserve">, na stronie internetowej Organizatora pod adresem http://samorzad.ump.edu.pl oraz w siedzibie Organizatora. </w:t>
      </w:r>
    </w:p>
    <w:p w:rsidR="00DE0271" w:rsidRDefault="00DE0271" w:rsidP="00DE0271">
      <w:pPr>
        <w:jc w:val="both"/>
      </w:pPr>
      <w:r>
        <w:lastRenderedPageBreak/>
        <w:t xml:space="preserve"> 2. Organizator zastrzega sobie możliwość zmiany Regulaminu, o ile nie pogorszy ona warunków uczestnictwa w Konkursie. O ewentualnej zmianie Regulaminu Uczestnicy zostaną powiadomieni za pośrednictwem komunikatu pod postem ogłaszającym Konkurs. </w:t>
      </w:r>
    </w:p>
    <w:p w:rsidR="00DE0271" w:rsidRDefault="00DE0271" w:rsidP="00DE0271">
      <w:pPr>
        <w:jc w:val="both"/>
      </w:pPr>
      <w:r>
        <w:t xml:space="preserve"> § 10. W sprawach nieuregulowanych niniejszym Regulaminem stosuje się powszechnie obowiązujące przepisy prawa polskiego. </w:t>
      </w:r>
    </w:p>
    <w:p w:rsidR="009C2A66" w:rsidRDefault="00DE0271" w:rsidP="00DE0271">
      <w:pPr>
        <w:jc w:val="both"/>
      </w:pPr>
      <w:r>
        <w:t xml:space="preserve"> § 11. Niniejszy Regulamin oraz jego zmiany wchodzą w życie z chwilą podania ich do wiadomości w komunikacie ogłaszającym Konkurs.</w:t>
      </w:r>
    </w:p>
    <w:sectPr w:rsidR="009C2A66" w:rsidSect="009C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DE0271"/>
    <w:rsid w:val="009C2A66"/>
    <w:rsid w:val="00C0320E"/>
    <w:rsid w:val="00DE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2018-11-19T21:20:00Z</dcterms:created>
  <dcterms:modified xsi:type="dcterms:W3CDTF">2018-11-19T21:36:00Z</dcterms:modified>
</cp:coreProperties>
</file>